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6BF3" w14:textId="08A5F9B2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  <w:r w:rsidRPr="00734AA9">
        <w:rPr>
          <w:rFonts w:ascii="Arial" w:hAnsi="Arial" w:cs="Arial"/>
          <w:noProof/>
          <w:szCs w:val="22"/>
          <w:u w:val="double"/>
          <w:lang w:val="en-US"/>
        </w:rPr>
        <w:drawing>
          <wp:anchor distT="0" distB="0" distL="114300" distR="114300" simplePos="0" relativeHeight="251659264" behindDoc="0" locked="0" layoutInCell="1" allowOverlap="1" wp14:anchorId="38FF1E63" wp14:editId="248C1893">
            <wp:simplePos x="0" y="0"/>
            <wp:positionH relativeFrom="column">
              <wp:posOffset>1600835</wp:posOffset>
            </wp:positionH>
            <wp:positionV relativeFrom="paragraph">
              <wp:posOffset>-685800</wp:posOffset>
            </wp:positionV>
            <wp:extent cx="2514600" cy="2251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:NEW ZSA Jobs IN PROG Server:WCGCA:WCGCA 2015:WCGCA Website:Sponsors:WCGCA_Logo_Dark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E0AEA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09059159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35A5AAD2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7367036E" w14:textId="0E1CF9C0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611F438A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076EF767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4715DDF8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2CF14BBC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3FF34091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7200C946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73D9BB2E" w14:textId="77777777" w:rsidR="00B54BE1" w:rsidRPr="00002B05" w:rsidRDefault="00B54BE1" w:rsidP="00B54BE1">
      <w:pPr>
        <w:jc w:val="center"/>
        <w:rPr>
          <w:rFonts w:ascii="Arial" w:hAnsi="Arial" w:cs="Arial"/>
          <w:b/>
          <w:szCs w:val="22"/>
          <w:u w:val="double"/>
        </w:rPr>
      </w:pPr>
      <w:r w:rsidRPr="00002B05">
        <w:rPr>
          <w:rFonts w:ascii="Arial" w:hAnsi="Arial" w:cs="Arial"/>
          <w:b/>
          <w:szCs w:val="22"/>
          <w:u w:val="double"/>
        </w:rPr>
        <w:t>Business Achievement Award Nomination Form</w:t>
      </w:r>
      <w:r w:rsidRPr="00002B05">
        <w:rPr>
          <w:rFonts w:ascii="Arial" w:hAnsi="Arial" w:cs="Arial"/>
          <w:b/>
          <w:szCs w:val="22"/>
          <w:u w:val="double"/>
        </w:rPr>
        <w:br/>
      </w:r>
      <w:proofErr w:type="spellStart"/>
      <w:r w:rsidRPr="00002B05">
        <w:rPr>
          <w:rFonts w:ascii="Arial" w:hAnsi="Arial" w:cs="Arial"/>
          <w:b/>
          <w:szCs w:val="22"/>
          <w:u w:val="double"/>
        </w:rPr>
        <w:t>Accomplissement</w:t>
      </w:r>
      <w:proofErr w:type="spellEnd"/>
      <w:r w:rsidRPr="00002B05">
        <w:rPr>
          <w:rFonts w:ascii="Arial" w:hAnsi="Arial" w:cs="Arial"/>
          <w:b/>
          <w:szCs w:val="22"/>
          <w:u w:val="double"/>
        </w:rPr>
        <w:t xml:space="preserve">, </w:t>
      </w:r>
      <w:proofErr w:type="spellStart"/>
      <w:r w:rsidRPr="00002B05">
        <w:rPr>
          <w:rFonts w:ascii="Arial" w:hAnsi="Arial" w:cs="Arial"/>
          <w:b/>
          <w:szCs w:val="22"/>
          <w:u w:val="double"/>
        </w:rPr>
        <w:t>Stratégie</w:t>
      </w:r>
      <w:proofErr w:type="spellEnd"/>
      <w:r w:rsidRPr="00002B05">
        <w:rPr>
          <w:rFonts w:ascii="Arial" w:hAnsi="Arial" w:cs="Arial"/>
          <w:b/>
          <w:szCs w:val="22"/>
          <w:u w:val="double"/>
        </w:rPr>
        <w:t xml:space="preserve"> </w:t>
      </w:r>
      <w:proofErr w:type="spellStart"/>
      <w:r w:rsidRPr="00002B05">
        <w:rPr>
          <w:rFonts w:ascii="Arial" w:hAnsi="Arial" w:cs="Arial"/>
          <w:b/>
          <w:szCs w:val="22"/>
          <w:u w:val="double"/>
        </w:rPr>
        <w:t>D’affaires</w:t>
      </w:r>
      <w:proofErr w:type="spellEnd"/>
      <w:r w:rsidRPr="00002B05">
        <w:rPr>
          <w:rFonts w:ascii="Arial" w:hAnsi="Arial" w:cs="Arial"/>
          <w:b/>
          <w:szCs w:val="22"/>
          <w:u w:val="double"/>
        </w:rPr>
        <w:t xml:space="preserve"> </w:t>
      </w:r>
      <w:proofErr w:type="spellStart"/>
      <w:r w:rsidRPr="00002B05">
        <w:rPr>
          <w:rFonts w:ascii="Arial" w:hAnsi="Arial" w:cs="Arial"/>
          <w:b/>
          <w:szCs w:val="22"/>
          <w:u w:val="double"/>
        </w:rPr>
        <w:t>Formulaire</w:t>
      </w:r>
      <w:proofErr w:type="spellEnd"/>
      <w:r w:rsidRPr="00002B05">
        <w:rPr>
          <w:rFonts w:ascii="Arial" w:hAnsi="Arial" w:cs="Arial"/>
          <w:b/>
          <w:szCs w:val="22"/>
          <w:u w:val="double"/>
        </w:rPr>
        <w:t xml:space="preserve"> de Candidature</w:t>
      </w:r>
    </w:p>
    <w:p w14:paraId="02EEBD10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1BD7D147" w14:textId="77777777" w:rsidR="00B54BE1" w:rsidRPr="00002B05" w:rsidRDefault="00B54BE1" w:rsidP="00B54BE1">
      <w:pPr>
        <w:rPr>
          <w:rFonts w:ascii="Arial" w:hAnsi="Arial" w:cs="Arial"/>
          <w:b/>
          <w:bCs/>
          <w:color w:val="000000"/>
          <w:sz w:val="20"/>
          <w:lang w:val="en-US"/>
        </w:rPr>
      </w:pPr>
      <w:r w:rsidRPr="00002B05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>ELIGIBILITY</w:t>
      </w:r>
      <w:r w:rsidRPr="00002B05">
        <w:rPr>
          <w:rFonts w:ascii="Arial" w:hAnsi="Arial" w:cs="Arial"/>
          <w:b/>
          <w:bCs/>
          <w:color w:val="000000"/>
          <w:sz w:val="20"/>
          <w:lang w:val="en-US"/>
        </w:rPr>
        <w:t>:  All In-House Counsel no longer practicing as full time In-House Counsel.</w:t>
      </w:r>
    </w:p>
    <w:p w14:paraId="418448B1" w14:textId="77777777" w:rsidR="00B54BE1" w:rsidRPr="00002B05" w:rsidRDefault="00B54BE1" w:rsidP="00B54BE1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0AE58C1D" w14:textId="29AB4A8B" w:rsidR="00B54BE1" w:rsidRPr="00DC3F56" w:rsidRDefault="00B54BE1" w:rsidP="00B54BE1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DC3F56">
        <w:rPr>
          <w:rFonts w:ascii="Arial" w:hAnsi="Arial" w:cs="Arial"/>
          <w:sz w:val="20"/>
          <w:lang w:val="en-US"/>
        </w:rPr>
        <w:t>By training, lawyers are risk averse. However, an effective businessperson cannot afford to be. The skill sets, while com</w:t>
      </w:r>
      <w:r w:rsidR="009F394E">
        <w:rPr>
          <w:rFonts w:ascii="Arial" w:hAnsi="Arial" w:cs="Arial"/>
          <w:sz w:val="20"/>
          <w:lang w:val="en-US"/>
        </w:rPr>
        <w:t>plimentary, are very different.</w:t>
      </w:r>
      <w:r w:rsidRPr="00DC3F56">
        <w:rPr>
          <w:rFonts w:ascii="Arial" w:hAnsi="Arial" w:cs="Arial"/>
          <w:sz w:val="20"/>
          <w:lang w:val="en-US"/>
        </w:rPr>
        <w:t xml:space="preserve"> The Business Achievement Category recognizes that the transition from lawyer to senior executive directing a corporation is a difficult one.</w:t>
      </w:r>
    </w:p>
    <w:p w14:paraId="233CF7E6" w14:textId="77777777" w:rsidR="00B54BE1" w:rsidRPr="00DC3F56" w:rsidRDefault="00B54BE1" w:rsidP="00B54BE1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DC3F56">
        <w:rPr>
          <w:rFonts w:ascii="Arial" w:hAnsi="Arial" w:cs="Arial"/>
          <w:sz w:val="20"/>
          <w:lang w:val="en-US"/>
        </w:rPr>
        <w:t> </w:t>
      </w:r>
    </w:p>
    <w:p w14:paraId="74FEF157" w14:textId="77777777" w:rsidR="00B54BE1" w:rsidRDefault="00B54BE1" w:rsidP="00B54BE1">
      <w:pPr>
        <w:rPr>
          <w:rFonts w:ascii="Arial" w:hAnsi="Arial" w:cs="Arial"/>
          <w:sz w:val="20"/>
          <w:lang w:val="en-US"/>
        </w:rPr>
      </w:pPr>
      <w:r w:rsidRPr="00DC3F56">
        <w:rPr>
          <w:rFonts w:ascii="Arial" w:hAnsi="Arial" w:cs="Arial"/>
          <w:sz w:val="20"/>
          <w:lang w:val="en-US"/>
        </w:rPr>
        <w:t xml:space="preserve">Our Advisory Board seeks to identify a practicing lawyer who has successfully made that leap, and who has gone on to excel amongst the champions of industry. The award recipient in this category is </w:t>
      </w:r>
      <w:r w:rsidRPr="00DC3F56">
        <w:rPr>
          <w:rFonts w:ascii="Arial" w:hAnsi="Arial" w:cs="Arial"/>
          <w:b/>
          <w:bCs/>
          <w:sz w:val="20"/>
          <w:lang w:val="en-US"/>
        </w:rPr>
        <w:t xml:space="preserve">traditionally </w:t>
      </w:r>
      <w:r w:rsidRPr="00DC3F56">
        <w:rPr>
          <w:rFonts w:ascii="Arial" w:hAnsi="Arial" w:cs="Arial"/>
          <w:sz w:val="20"/>
          <w:lang w:val="en-US"/>
        </w:rPr>
        <w:t xml:space="preserve">someone who is </w:t>
      </w:r>
      <w:r w:rsidRPr="00DC3F56">
        <w:rPr>
          <w:rFonts w:ascii="Arial" w:hAnsi="Arial" w:cs="Arial"/>
          <w:b/>
          <w:bCs/>
          <w:sz w:val="20"/>
          <w:lang w:val="en-US"/>
        </w:rPr>
        <w:t>no longer a full time practicing GC,</w:t>
      </w:r>
      <w:r w:rsidRPr="00DC3F56">
        <w:rPr>
          <w:rFonts w:ascii="Arial" w:hAnsi="Arial" w:cs="Arial"/>
          <w:sz w:val="20"/>
          <w:lang w:val="en-US"/>
        </w:rPr>
        <w:t xml:space="preserve"> but has demonstrated the ability to both develop and implement the overall strategy contributing to the success of the division or the company itself.</w:t>
      </w:r>
    </w:p>
    <w:p w14:paraId="737D9F0C" w14:textId="77777777" w:rsidR="00B54BE1" w:rsidRPr="00DC3F56" w:rsidRDefault="00B54BE1" w:rsidP="00B54BE1">
      <w:pPr>
        <w:rPr>
          <w:rFonts w:ascii="Arial" w:hAnsi="Arial" w:cs="Arial"/>
          <w:sz w:val="20"/>
        </w:rPr>
      </w:pPr>
    </w:p>
    <w:p w14:paraId="354B86B9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t>NOMINATOR:</w:t>
      </w:r>
    </w:p>
    <w:p w14:paraId="2D7C2852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tbl>
      <w:tblPr>
        <w:tblW w:w="8028" w:type="dxa"/>
        <w:tblInd w:w="72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680"/>
      </w:tblGrid>
      <w:tr w:rsidR="00B54BE1" w:rsidRPr="00002B05" w14:paraId="38F07DEC" w14:textId="77777777" w:rsidTr="006C1810">
        <w:trPr>
          <w:trHeight w:val="441"/>
        </w:trPr>
        <w:tc>
          <w:tcPr>
            <w:tcW w:w="3348" w:type="dxa"/>
            <w:shd w:val="clear" w:color="auto" w:fill="auto"/>
            <w:vAlign w:val="center"/>
          </w:tcPr>
          <w:p w14:paraId="0F23A5B6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 xml:space="preserve">NAME:  </w:t>
            </w:r>
            <w:r w:rsidRPr="00002B0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598FB60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444B6F72" w14:textId="77777777" w:rsidTr="006C1810">
        <w:trPr>
          <w:trHeight w:val="428"/>
        </w:trPr>
        <w:tc>
          <w:tcPr>
            <w:tcW w:w="3348" w:type="dxa"/>
            <w:shd w:val="clear" w:color="auto" w:fill="auto"/>
            <w:vAlign w:val="center"/>
          </w:tcPr>
          <w:p w14:paraId="7D1B9DB9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 xml:space="preserve">TITLE:  </w:t>
            </w:r>
            <w:r w:rsidRPr="00002B0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77EBDFE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3197A2A7" w14:textId="77777777" w:rsidTr="006C1810">
        <w:trPr>
          <w:trHeight w:val="459"/>
        </w:trPr>
        <w:tc>
          <w:tcPr>
            <w:tcW w:w="3348" w:type="dxa"/>
            <w:shd w:val="clear" w:color="auto" w:fill="auto"/>
            <w:vAlign w:val="center"/>
          </w:tcPr>
          <w:p w14:paraId="1CFF4EC5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 xml:space="preserve">CORPORATION:  </w:t>
            </w:r>
            <w:r w:rsidRPr="00002B05">
              <w:rPr>
                <w:rFonts w:ascii="Arial" w:hAnsi="Arial" w:cs="Arial"/>
                <w:sz w:val="20"/>
              </w:rPr>
              <w:tab/>
            </w:r>
            <w:r w:rsidRPr="00002B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97D93B1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6E37AC8E" w14:textId="77777777" w:rsidTr="006C1810">
        <w:trPr>
          <w:trHeight w:val="486"/>
        </w:trPr>
        <w:tc>
          <w:tcPr>
            <w:tcW w:w="3348" w:type="dxa"/>
            <w:shd w:val="clear" w:color="auto" w:fill="auto"/>
            <w:vAlign w:val="center"/>
          </w:tcPr>
          <w:p w14:paraId="2147A0BC" w14:textId="77777777" w:rsidR="00B54BE1" w:rsidRPr="00002B05" w:rsidRDefault="00B54BE1" w:rsidP="006C1810">
            <w:pPr>
              <w:tabs>
                <w:tab w:val="left" w:pos="2160"/>
              </w:tabs>
              <w:rPr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>EMAIL:</w:t>
            </w:r>
            <w:r w:rsidRPr="00002B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3EE0B63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56AD2F8A" w14:textId="77777777" w:rsidTr="006C1810">
        <w:trPr>
          <w:trHeight w:val="482"/>
        </w:trPr>
        <w:tc>
          <w:tcPr>
            <w:tcW w:w="3348" w:type="dxa"/>
            <w:shd w:val="clear" w:color="auto" w:fill="auto"/>
            <w:vAlign w:val="center"/>
          </w:tcPr>
          <w:p w14:paraId="68E3AA63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>TELEPHONE:</w:t>
            </w:r>
            <w:r w:rsidRPr="00002B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10C79E6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14B21BE3" w14:textId="77777777" w:rsidTr="006C1810">
        <w:trPr>
          <w:trHeight w:val="239"/>
        </w:trPr>
        <w:tc>
          <w:tcPr>
            <w:tcW w:w="3348" w:type="dxa"/>
            <w:shd w:val="clear" w:color="auto" w:fill="auto"/>
            <w:vAlign w:val="center"/>
          </w:tcPr>
          <w:p w14:paraId="4D05A9CF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>RELATIONSHIP TO NOMINEE: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D5045FC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  <w:p w14:paraId="3B99C1F1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E48512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4CD1C075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t>NOMINEE:</w:t>
      </w:r>
    </w:p>
    <w:p w14:paraId="25D115D5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tbl>
      <w:tblPr>
        <w:tblW w:w="8028" w:type="dxa"/>
        <w:tblInd w:w="72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680"/>
      </w:tblGrid>
      <w:tr w:rsidR="00B54BE1" w:rsidRPr="00002B05" w14:paraId="3DD75575" w14:textId="77777777" w:rsidTr="006C1810">
        <w:trPr>
          <w:trHeight w:val="441"/>
        </w:trPr>
        <w:tc>
          <w:tcPr>
            <w:tcW w:w="3348" w:type="dxa"/>
            <w:shd w:val="clear" w:color="auto" w:fill="auto"/>
            <w:vAlign w:val="center"/>
          </w:tcPr>
          <w:p w14:paraId="613F513C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 xml:space="preserve">NAME:  </w:t>
            </w:r>
            <w:r w:rsidRPr="00002B0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51C683A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7655890B" w14:textId="77777777" w:rsidTr="006C1810">
        <w:trPr>
          <w:trHeight w:val="428"/>
        </w:trPr>
        <w:tc>
          <w:tcPr>
            <w:tcW w:w="3348" w:type="dxa"/>
            <w:shd w:val="clear" w:color="auto" w:fill="auto"/>
            <w:vAlign w:val="center"/>
          </w:tcPr>
          <w:p w14:paraId="08F641EC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 xml:space="preserve">TITLE:  </w:t>
            </w:r>
            <w:r w:rsidRPr="00002B0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A4BBB18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4108D61F" w14:textId="77777777" w:rsidTr="006C1810">
        <w:trPr>
          <w:trHeight w:val="459"/>
        </w:trPr>
        <w:tc>
          <w:tcPr>
            <w:tcW w:w="3348" w:type="dxa"/>
            <w:shd w:val="clear" w:color="auto" w:fill="auto"/>
            <w:vAlign w:val="center"/>
          </w:tcPr>
          <w:p w14:paraId="4A775877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 xml:space="preserve">CORPORATION:  </w:t>
            </w:r>
            <w:r w:rsidRPr="00002B05">
              <w:rPr>
                <w:rFonts w:ascii="Arial" w:hAnsi="Arial" w:cs="Arial"/>
                <w:sz w:val="20"/>
              </w:rPr>
              <w:tab/>
            </w:r>
            <w:r w:rsidRPr="00002B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F89B59B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231127FB" w14:textId="77777777" w:rsidTr="006C1810">
        <w:trPr>
          <w:trHeight w:val="486"/>
        </w:trPr>
        <w:tc>
          <w:tcPr>
            <w:tcW w:w="3348" w:type="dxa"/>
            <w:shd w:val="clear" w:color="auto" w:fill="auto"/>
            <w:vAlign w:val="center"/>
          </w:tcPr>
          <w:p w14:paraId="0B0B42CD" w14:textId="77777777" w:rsidR="00B54BE1" w:rsidRPr="00002B05" w:rsidRDefault="00B54BE1" w:rsidP="006C1810">
            <w:pPr>
              <w:tabs>
                <w:tab w:val="left" w:pos="2160"/>
              </w:tabs>
              <w:rPr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>EMAIL:</w:t>
            </w:r>
            <w:r w:rsidRPr="00002B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A0E564A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77AA7AF6" w14:textId="77777777" w:rsidTr="006C1810">
        <w:trPr>
          <w:trHeight w:val="482"/>
        </w:trPr>
        <w:tc>
          <w:tcPr>
            <w:tcW w:w="3348" w:type="dxa"/>
            <w:shd w:val="clear" w:color="auto" w:fill="auto"/>
            <w:vAlign w:val="center"/>
          </w:tcPr>
          <w:p w14:paraId="64378C84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>TELEPHONE:</w:t>
            </w:r>
            <w:r w:rsidRPr="00002B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21696F8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1007B865" w14:textId="77777777" w:rsidTr="006C1810">
        <w:trPr>
          <w:trHeight w:val="239"/>
        </w:trPr>
        <w:tc>
          <w:tcPr>
            <w:tcW w:w="3348" w:type="dxa"/>
            <w:shd w:val="clear" w:color="auto" w:fill="auto"/>
            <w:vAlign w:val="center"/>
          </w:tcPr>
          <w:p w14:paraId="623C2B86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lastRenderedPageBreak/>
              <w:t>YEAR CALLED TO THE BAR: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95E8CC5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  <w:p w14:paraId="7B4B3A47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339C540" w14:textId="77777777" w:rsidR="00B54BE1" w:rsidRDefault="00B54BE1" w:rsidP="00B54BE1">
      <w:pPr>
        <w:rPr>
          <w:rFonts w:ascii="Arial" w:hAnsi="Arial" w:cs="Arial"/>
          <w:i/>
          <w:sz w:val="20"/>
        </w:rPr>
      </w:pPr>
    </w:p>
    <w:p w14:paraId="16DC8786" w14:textId="77777777" w:rsidR="00D34A2C" w:rsidRPr="00D34A2C" w:rsidRDefault="00D34A2C" w:rsidP="00D34A2C">
      <w:pPr>
        <w:textAlignment w:val="auto"/>
        <w:outlineLvl w:val="0"/>
        <w:rPr>
          <w:rFonts w:ascii="Arial" w:hAnsi="Arial" w:cs="Arial"/>
          <w:b/>
          <w:color w:val="000000"/>
          <w:sz w:val="20"/>
        </w:rPr>
      </w:pPr>
      <w:r w:rsidRPr="00D34A2C">
        <w:rPr>
          <w:rFonts w:ascii="Arial" w:hAnsi="Arial" w:cs="Arial"/>
          <w:b/>
          <w:color w:val="000000"/>
          <w:sz w:val="20"/>
        </w:rPr>
        <w:t>Previous Award Recipients:</w:t>
      </w:r>
    </w:p>
    <w:p w14:paraId="2547CEA9" w14:textId="77777777" w:rsidR="00D34A2C" w:rsidRPr="00D34A2C" w:rsidRDefault="00D34A2C" w:rsidP="00D34A2C">
      <w:pPr>
        <w:textAlignment w:val="auto"/>
        <w:outlineLvl w:val="0"/>
        <w:rPr>
          <w:rFonts w:ascii="Arial" w:hAnsi="Arial" w:cs="Arial"/>
          <w:b/>
          <w:color w:val="000000"/>
          <w:sz w:val="20"/>
        </w:rPr>
      </w:pPr>
    </w:p>
    <w:p w14:paraId="4ECFFEF6" w14:textId="729BCCA5" w:rsidR="00D34A2C" w:rsidRPr="00D34A2C" w:rsidRDefault="00D34A2C" w:rsidP="00D34A2C">
      <w:pPr>
        <w:rPr>
          <w:rFonts w:ascii="Arial" w:hAnsi="Arial" w:cs="Arial"/>
          <w:sz w:val="20"/>
          <w:lang w:val="en-CA" w:eastAsia="en-CA"/>
        </w:rPr>
      </w:pPr>
      <w:r w:rsidRPr="00D34A2C">
        <w:rPr>
          <w:rFonts w:ascii="Arial" w:hAnsi="Arial" w:cs="Arial"/>
          <w:b/>
          <w:color w:val="000000"/>
          <w:sz w:val="20"/>
        </w:rPr>
        <w:t xml:space="preserve">2015 </w:t>
      </w:r>
      <w:r w:rsidRPr="00D34A2C"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 xml:space="preserve">Robert Rooney, </w:t>
      </w:r>
      <w:r w:rsidRPr="00D34A2C">
        <w:rPr>
          <w:rFonts w:ascii="Arial" w:hAnsi="Arial" w:cs="Arial"/>
          <w:sz w:val="20"/>
          <w:lang w:val="en-CA" w:eastAsia="en-CA"/>
        </w:rPr>
        <w:t xml:space="preserve">Talisman Energy Inc., a </w:t>
      </w:r>
      <w:proofErr w:type="spellStart"/>
      <w:r w:rsidRPr="00D34A2C">
        <w:rPr>
          <w:rFonts w:ascii="Arial" w:hAnsi="Arial" w:cs="Arial"/>
          <w:sz w:val="20"/>
          <w:lang w:val="en-CA" w:eastAsia="en-CA"/>
        </w:rPr>
        <w:t>Repsol</w:t>
      </w:r>
      <w:proofErr w:type="spellEnd"/>
      <w:r w:rsidRPr="00D34A2C">
        <w:rPr>
          <w:rFonts w:ascii="Arial" w:hAnsi="Arial" w:cs="Arial"/>
          <w:sz w:val="20"/>
          <w:lang w:val="en-CA" w:eastAsia="en-CA"/>
        </w:rPr>
        <w:t xml:space="preserve"> SA Company</w:t>
      </w:r>
    </w:p>
    <w:p w14:paraId="1C750DD8" w14:textId="47E4B4AB" w:rsidR="00D34A2C" w:rsidRPr="00D34A2C" w:rsidRDefault="00D34A2C" w:rsidP="00D34A2C">
      <w:pPr>
        <w:textAlignment w:val="auto"/>
        <w:outlineLvl w:val="0"/>
        <w:rPr>
          <w:rFonts w:ascii="Arial" w:hAnsi="Arial" w:cs="Arial"/>
          <w:b/>
          <w:color w:val="000000"/>
          <w:sz w:val="20"/>
        </w:rPr>
      </w:pPr>
      <w:r w:rsidRPr="00D34A2C">
        <w:rPr>
          <w:rFonts w:ascii="Arial" w:hAnsi="Arial" w:cs="Arial"/>
          <w:b/>
          <w:color w:val="000000"/>
          <w:sz w:val="20"/>
        </w:rPr>
        <w:t xml:space="preserve">2013 </w:t>
      </w:r>
      <w:r w:rsidRPr="00D34A2C"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>Shannon Rogers, Global Relay Communications Inc.</w:t>
      </w:r>
    </w:p>
    <w:p w14:paraId="51A0CF37" w14:textId="065A44FC" w:rsidR="00D34A2C" w:rsidRPr="00D34A2C" w:rsidRDefault="00D34A2C" w:rsidP="00D34A2C">
      <w:pPr>
        <w:rPr>
          <w:rFonts w:ascii="Arial" w:hAnsi="Arial" w:cs="Arial"/>
          <w:sz w:val="20"/>
          <w:lang w:val="en-CA" w:eastAsia="en-CA"/>
        </w:rPr>
      </w:pPr>
      <w:r w:rsidRPr="00D34A2C">
        <w:rPr>
          <w:rFonts w:ascii="Arial" w:hAnsi="Arial" w:cs="Arial"/>
          <w:b/>
          <w:color w:val="000000"/>
          <w:sz w:val="20"/>
        </w:rPr>
        <w:t xml:space="preserve">2011 </w:t>
      </w:r>
      <w:r w:rsidRPr="00D34A2C"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 xml:space="preserve">James Ludlow, </w:t>
      </w:r>
      <w:r w:rsidRPr="00D34A2C">
        <w:rPr>
          <w:rFonts w:ascii="Arial" w:hAnsi="Arial" w:cs="Arial"/>
          <w:sz w:val="20"/>
          <w:lang w:val="en-CA" w:eastAsia="en-CA"/>
        </w:rPr>
        <w:t>True North Sports &amp; Entertainment Ltd.</w:t>
      </w:r>
    </w:p>
    <w:p w14:paraId="39142521" w14:textId="54E12EAA" w:rsidR="00D34A2C" w:rsidRPr="00D34A2C" w:rsidRDefault="00D34A2C" w:rsidP="00D34A2C">
      <w:pPr>
        <w:rPr>
          <w:rFonts w:ascii="Arial" w:hAnsi="Arial" w:cs="Arial"/>
          <w:sz w:val="20"/>
          <w:lang w:val="en-CA" w:eastAsia="en-CA"/>
        </w:rPr>
      </w:pPr>
      <w:r w:rsidRPr="00D34A2C">
        <w:rPr>
          <w:rFonts w:ascii="Arial" w:hAnsi="Arial" w:cs="Arial"/>
          <w:b/>
          <w:color w:val="000000"/>
          <w:sz w:val="20"/>
        </w:rPr>
        <w:t xml:space="preserve">2009 </w:t>
      </w:r>
      <w:r w:rsidRPr="00D34A2C">
        <w:rPr>
          <w:rFonts w:ascii="Arial" w:hAnsi="Arial" w:cs="Arial"/>
          <w:color w:val="000000"/>
          <w:sz w:val="20"/>
        </w:rPr>
        <w:t xml:space="preserve">– </w:t>
      </w:r>
      <w:r w:rsidRPr="00D34A2C">
        <w:rPr>
          <w:rFonts w:ascii="Arial" w:hAnsi="Arial" w:cs="Arial"/>
          <w:bCs/>
          <w:sz w:val="20"/>
          <w:lang w:val="en-CA" w:eastAsia="en-CA"/>
        </w:rPr>
        <w:t xml:space="preserve">Kerry D. </w:t>
      </w:r>
      <w:proofErr w:type="spellStart"/>
      <w:r w:rsidRPr="00D34A2C">
        <w:rPr>
          <w:rFonts w:ascii="Arial" w:hAnsi="Arial" w:cs="Arial"/>
          <w:bCs/>
          <w:sz w:val="20"/>
          <w:lang w:val="en-CA" w:eastAsia="en-CA"/>
        </w:rPr>
        <w:t>Dyte</w:t>
      </w:r>
      <w:proofErr w:type="spellEnd"/>
      <w:r w:rsidRPr="00D34A2C">
        <w:rPr>
          <w:rFonts w:ascii="Arial" w:hAnsi="Arial" w:cs="Arial"/>
          <w:bCs/>
          <w:sz w:val="20"/>
          <w:lang w:val="en-CA" w:eastAsia="en-CA"/>
        </w:rPr>
        <w:t xml:space="preserve">, Q.C., </w:t>
      </w:r>
      <w:r w:rsidRPr="00D34A2C">
        <w:rPr>
          <w:rFonts w:ascii="Arial" w:hAnsi="Arial" w:cs="Arial"/>
          <w:sz w:val="20"/>
          <w:lang w:val="en-CA" w:eastAsia="en-CA"/>
        </w:rPr>
        <w:t>EnCana Corporation</w:t>
      </w:r>
    </w:p>
    <w:p w14:paraId="5DB08214" w14:textId="27342902" w:rsidR="00D34A2C" w:rsidRPr="00D34A2C" w:rsidRDefault="00D34A2C" w:rsidP="00D34A2C">
      <w:pPr>
        <w:rPr>
          <w:rFonts w:ascii="Arial" w:hAnsi="Arial" w:cs="Arial"/>
          <w:b/>
          <w:bCs/>
          <w:sz w:val="20"/>
          <w:lang w:val="en-CA" w:eastAsia="en-CA"/>
        </w:rPr>
      </w:pPr>
    </w:p>
    <w:p w14:paraId="213A5037" w14:textId="552422A6" w:rsidR="00D34A2C" w:rsidRPr="00D34A2C" w:rsidRDefault="00D34A2C" w:rsidP="00D34A2C">
      <w:pPr>
        <w:textAlignment w:val="auto"/>
        <w:rPr>
          <w:rFonts w:ascii="Arial" w:hAnsi="Arial" w:cs="Arial"/>
          <w:b/>
          <w:color w:val="000000"/>
          <w:sz w:val="20"/>
        </w:rPr>
      </w:pPr>
    </w:p>
    <w:p w14:paraId="69795874" w14:textId="77777777" w:rsidR="00D34A2C" w:rsidRDefault="00D34A2C" w:rsidP="00B54BE1">
      <w:pPr>
        <w:rPr>
          <w:rFonts w:ascii="Arial" w:hAnsi="Arial" w:cs="Arial"/>
          <w:i/>
          <w:sz w:val="20"/>
        </w:rPr>
      </w:pPr>
    </w:p>
    <w:p w14:paraId="6F433AA5" w14:textId="77777777" w:rsidR="00D34A2C" w:rsidRPr="00002B05" w:rsidRDefault="00D34A2C" w:rsidP="00B54BE1">
      <w:pPr>
        <w:rPr>
          <w:rFonts w:ascii="Arial" w:hAnsi="Arial" w:cs="Arial"/>
          <w:i/>
          <w:sz w:val="20"/>
        </w:rPr>
      </w:pPr>
    </w:p>
    <w:p w14:paraId="2A50D176" w14:textId="77777777" w:rsidR="00B54BE1" w:rsidRPr="00002B05" w:rsidRDefault="00B54BE1" w:rsidP="00B54BE1">
      <w:pPr>
        <w:rPr>
          <w:rFonts w:ascii="Arial" w:hAnsi="Arial" w:cs="Arial"/>
          <w:i/>
          <w:sz w:val="20"/>
        </w:rPr>
      </w:pPr>
    </w:p>
    <w:p w14:paraId="798071F5" w14:textId="77777777" w:rsidR="00B54BE1" w:rsidRPr="00002B05" w:rsidRDefault="00B54BE1" w:rsidP="00B54BE1">
      <w:pPr>
        <w:rPr>
          <w:rFonts w:ascii="Arial" w:hAnsi="Arial" w:cs="Arial"/>
          <w:i/>
          <w:sz w:val="20"/>
        </w:rPr>
      </w:pPr>
      <w:r w:rsidRPr="00002B05">
        <w:rPr>
          <w:rFonts w:ascii="Arial" w:hAnsi="Arial" w:cs="Arial"/>
          <w:i/>
          <w:sz w:val="20"/>
        </w:rPr>
        <w:t>Please ensure you address the following areas in your nomination:</w:t>
      </w:r>
    </w:p>
    <w:p w14:paraId="4FA0B8E4" w14:textId="77777777" w:rsidR="00B54BE1" w:rsidRPr="00002B05" w:rsidRDefault="00B54BE1" w:rsidP="00B54BE1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002B05">
        <w:rPr>
          <w:rFonts w:ascii="Arial" w:hAnsi="Arial" w:cs="Arial"/>
          <w:i/>
          <w:sz w:val="20"/>
        </w:rPr>
        <w:t>Description of nominee’s role</w:t>
      </w:r>
    </w:p>
    <w:p w14:paraId="63E1EA74" w14:textId="77777777" w:rsidR="00B54BE1" w:rsidRPr="00002B05" w:rsidRDefault="00B54BE1" w:rsidP="00B54BE1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002B05">
        <w:rPr>
          <w:rFonts w:ascii="Arial" w:hAnsi="Arial" w:cs="Arial"/>
          <w:i/>
          <w:sz w:val="20"/>
        </w:rPr>
        <w:t>Description of nominee’s company/division</w:t>
      </w:r>
    </w:p>
    <w:p w14:paraId="6CEC45FF" w14:textId="77777777" w:rsidR="00B54BE1" w:rsidRPr="00002B05" w:rsidRDefault="00B54BE1" w:rsidP="00B54BE1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002B05">
        <w:rPr>
          <w:rFonts w:ascii="Arial" w:hAnsi="Arial" w:cs="Arial"/>
          <w:i/>
          <w:sz w:val="20"/>
        </w:rPr>
        <w:t>Nominee’s accomplishments/transactions</w:t>
      </w:r>
    </w:p>
    <w:p w14:paraId="3F462A05" w14:textId="77777777" w:rsidR="00B54BE1" w:rsidRPr="00002B05" w:rsidRDefault="00B54BE1" w:rsidP="00B54BE1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002B05">
        <w:rPr>
          <w:rFonts w:ascii="Arial" w:hAnsi="Arial" w:cs="Arial"/>
          <w:i/>
          <w:sz w:val="20"/>
        </w:rPr>
        <w:t>Awards/Recognition</w:t>
      </w:r>
    </w:p>
    <w:p w14:paraId="01C6C854" w14:textId="77777777" w:rsidR="00B54BE1" w:rsidRPr="00002B05" w:rsidRDefault="00B54BE1" w:rsidP="00B54BE1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002B05">
        <w:rPr>
          <w:rFonts w:ascii="Arial" w:hAnsi="Arial" w:cs="Arial"/>
          <w:i/>
          <w:sz w:val="20"/>
        </w:rPr>
        <w:t>Former Law Firms</w:t>
      </w:r>
    </w:p>
    <w:p w14:paraId="41FFEF12" w14:textId="77777777" w:rsidR="00B54BE1" w:rsidRPr="00002B05" w:rsidRDefault="00B54BE1" w:rsidP="00B54BE1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002B05">
        <w:rPr>
          <w:rFonts w:ascii="Arial" w:hAnsi="Arial" w:cs="Arial"/>
          <w:i/>
          <w:sz w:val="20"/>
        </w:rPr>
        <w:t>Years Since Leaving Private Practice</w:t>
      </w:r>
    </w:p>
    <w:p w14:paraId="128353FF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533A0892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7467A5F3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t>DESCRIPTION OF NOMINEE’S ROLE:</w:t>
      </w:r>
    </w:p>
    <w:p w14:paraId="47563E1C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52998220" w14:textId="77777777" w:rsidR="00B54BE1" w:rsidRDefault="00B54BE1" w:rsidP="00B54BE1">
      <w:pPr>
        <w:rPr>
          <w:rFonts w:ascii="Arial" w:hAnsi="Arial" w:cs="Arial"/>
          <w:b/>
          <w:sz w:val="20"/>
          <w:u w:val="single"/>
        </w:rPr>
      </w:pPr>
    </w:p>
    <w:p w14:paraId="2F9C9364" w14:textId="77777777" w:rsidR="00004CF4" w:rsidRDefault="00004CF4" w:rsidP="00B54BE1">
      <w:pPr>
        <w:rPr>
          <w:rFonts w:ascii="Arial" w:hAnsi="Arial" w:cs="Arial"/>
          <w:b/>
          <w:sz w:val="20"/>
          <w:u w:val="single"/>
        </w:rPr>
      </w:pPr>
    </w:p>
    <w:p w14:paraId="24CF22A5" w14:textId="77777777" w:rsidR="00004CF4" w:rsidRPr="00002B05" w:rsidRDefault="00004CF4" w:rsidP="00B54BE1">
      <w:pPr>
        <w:rPr>
          <w:rFonts w:ascii="Arial" w:hAnsi="Arial" w:cs="Arial"/>
          <w:b/>
          <w:sz w:val="20"/>
          <w:u w:val="single"/>
        </w:rPr>
      </w:pPr>
    </w:p>
    <w:p w14:paraId="6621EA2D" w14:textId="77777777" w:rsidR="00B54BE1" w:rsidRDefault="00B54BE1" w:rsidP="00B54BE1">
      <w:pPr>
        <w:rPr>
          <w:rFonts w:ascii="Arial" w:hAnsi="Arial" w:cs="Arial"/>
          <w:b/>
          <w:sz w:val="20"/>
          <w:u w:val="single"/>
        </w:rPr>
      </w:pPr>
    </w:p>
    <w:p w14:paraId="430A4C33" w14:textId="77777777" w:rsidR="00004CF4" w:rsidRDefault="00004CF4" w:rsidP="00B54BE1">
      <w:pPr>
        <w:rPr>
          <w:rFonts w:ascii="Arial" w:hAnsi="Arial" w:cs="Arial"/>
          <w:b/>
          <w:sz w:val="20"/>
          <w:u w:val="single"/>
        </w:rPr>
      </w:pPr>
    </w:p>
    <w:p w14:paraId="7D1A0A2E" w14:textId="77777777" w:rsidR="00004CF4" w:rsidRPr="00002B05" w:rsidRDefault="00004CF4" w:rsidP="00B54BE1">
      <w:pPr>
        <w:rPr>
          <w:rFonts w:ascii="Arial" w:hAnsi="Arial" w:cs="Arial"/>
          <w:b/>
          <w:sz w:val="20"/>
          <w:u w:val="single"/>
        </w:rPr>
      </w:pPr>
    </w:p>
    <w:p w14:paraId="3E21B769" w14:textId="77777777" w:rsidR="00B54BE1" w:rsidRPr="00002B05" w:rsidRDefault="00B54BE1" w:rsidP="00B54BE1">
      <w:pPr>
        <w:rPr>
          <w:rFonts w:ascii="Arial" w:hAnsi="Arial" w:cs="Arial"/>
          <w:b/>
          <w:sz w:val="20"/>
          <w:u w:val="single"/>
        </w:rPr>
      </w:pPr>
    </w:p>
    <w:p w14:paraId="2E8602AC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t>DESCRIPTION OF NOMINEE’S COMPANY:</w:t>
      </w:r>
    </w:p>
    <w:p w14:paraId="66215DEB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291CED9E" w14:textId="77777777" w:rsidR="00B54BE1" w:rsidRDefault="00B54BE1" w:rsidP="00B54BE1">
      <w:pPr>
        <w:rPr>
          <w:rFonts w:ascii="Arial" w:hAnsi="Arial" w:cs="Arial"/>
          <w:sz w:val="20"/>
        </w:rPr>
      </w:pPr>
    </w:p>
    <w:p w14:paraId="6B0575C1" w14:textId="77777777" w:rsidR="00004CF4" w:rsidRDefault="00004CF4" w:rsidP="00B54BE1">
      <w:pPr>
        <w:rPr>
          <w:rFonts w:ascii="Arial" w:hAnsi="Arial" w:cs="Arial"/>
          <w:sz w:val="20"/>
        </w:rPr>
      </w:pPr>
    </w:p>
    <w:p w14:paraId="4B834E72" w14:textId="77777777" w:rsidR="00004CF4" w:rsidRPr="00002B05" w:rsidRDefault="00004CF4" w:rsidP="00B54BE1">
      <w:pPr>
        <w:rPr>
          <w:rFonts w:ascii="Arial" w:hAnsi="Arial" w:cs="Arial"/>
          <w:sz w:val="20"/>
        </w:rPr>
      </w:pPr>
    </w:p>
    <w:p w14:paraId="55D499CB" w14:textId="77777777" w:rsidR="00B54BE1" w:rsidRDefault="00B54BE1" w:rsidP="00B54BE1">
      <w:pPr>
        <w:rPr>
          <w:rFonts w:ascii="Arial" w:hAnsi="Arial" w:cs="Arial"/>
          <w:sz w:val="20"/>
        </w:rPr>
      </w:pPr>
    </w:p>
    <w:p w14:paraId="2591CD7B" w14:textId="77777777" w:rsidR="00004CF4" w:rsidRDefault="00004CF4" w:rsidP="00B54BE1">
      <w:pPr>
        <w:rPr>
          <w:rFonts w:ascii="Arial" w:hAnsi="Arial" w:cs="Arial"/>
          <w:sz w:val="20"/>
        </w:rPr>
      </w:pPr>
    </w:p>
    <w:p w14:paraId="6584B83B" w14:textId="77777777" w:rsidR="00004CF4" w:rsidRPr="00002B05" w:rsidRDefault="00004CF4" w:rsidP="00B54BE1">
      <w:pPr>
        <w:rPr>
          <w:rFonts w:ascii="Arial" w:hAnsi="Arial" w:cs="Arial"/>
          <w:sz w:val="20"/>
        </w:rPr>
      </w:pPr>
    </w:p>
    <w:p w14:paraId="581CE0F4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66EED32B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t>NOMINEE’S ACCOMPLISHMENTS/TRANSACTIONS:</w:t>
      </w:r>
    </w:p>
    <w:p w14:paraId="7328135A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637B51C3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0CFC9F9A" w14:textId="77777777" w:rsidR="00B54BE1" w:rsidRDefault="00B54BE1" w:rsidP="00B54BE1">
      <w:pPr>
        <w:rPr>
          <w:rFonts w:ascii="Arial" w:hAnsi="Arial" w:cs="Arial"/>
          <w:sz w:val="20"/>
        </w:rPr>
      </w:pPr>
    </w:p>
    <w:p w14:paraId="07654375" w14:textId="77777777" w:rsidR="00004CF4" w:rsidRDefault="00004CF4" w:rsidP="00B54BE1">
      <w:pPr>
        <w:rPr>
          <w:rFonts w:ascii="Arial" w:hAnsi="Arial" w:cs="Arial"/>
          <w:sz w:val="20"/>
        </w:rPr>
      </w:pPr>
    </w:p>
    <w:p w14:paraId="2A6ACEEA" w14:textId="77777777" w:rsidR="00004CF4" w:rsidRDefault="00004CF4" w:rsidP="00B54BE1">
      <w:pPr>
        <w:rPr>
          <w:rFonts w:ascii="Arial" w:hAnsi="Arial" w:cs="Arial"/>
          <w:sz w:val="20"/>
        </w:rPr>
      </w:pPr>
    </w:p>
    <w:p w14:paraId="5E909F6D" w14:textId="77777777" w:rsidR="00004CF4" w:rsidRDefault="00004CF4" w:rsidP="00B54BE1">
      <w:pPr>
        <w:rPr>
          <w:rFonts w:ascii="Arial" w:hAnsi="Arial" w:cs="Arial"/>
          <w:sz w:val="20"/>
        </w:rPr>
      </w:pPr>
    </w:p>
    <w:p w14:paraId="52D9A363" w14:textId="77777777" w:rsidR="00004CF4" w:rsidRPr="00002B05" w:rsidRDefault="00004CF4" w:rsidP="00B54BE1">
      <w:pPr>
        <w:rPr>
          <w:rFonts w:ascii="Arial" w:hAnsi="Arial" w:cs="Arial"/>
          <w:sz w:val="20"/>
        </w:rPr>
      </w:pPr>
    </w:p>
    <w:p w14:paraId="528390CA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1C5677EB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t>AWARDS/RECOGNITION:</w:t>
      </w:r>
    </w:p>
    <w:p w14:paraId="3C432061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763DF0F1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4151473C" w14:textId="77777777" w:rsidR="00B54BE1" w:rsidRDefault="00B54BE1" w:rsidP="00B54BE1">
      <w:pPr>
        <w:rPr>
          <w:rFonts w:ascii="Arial" w:hAnsi="Arial" w:cs="Arial"/>
          <w:sz w:val="20"/>
        </w:rPr>
      </w:pPr>
    </w:p>
    <w:p w14:paraId="02F4A4F0" w14:textId="77777777" w:rsidR="00004CF4" w:rsidRDefault="00004CF4" w:rsidP="00B54BE1">
      <w:pPr>
        <w:outlineLvl w:val="0"/>
        <w:rPr>
          <w:rFonts w:ascii="Arial" w:hAnsi="Arial" w:cs="Arial"/>
          <w:sz w:val="20"/>
        </w:rPr>
      </w:pPr>
    </w:p>
    <w:p w14:paraId="732319EB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lastRenderedPageBreak/>
        <w:t>FORMER LAW FIRMS:</w:t>
      </w:r>
    </w:p>
    <w:p w14:paraId="24A646BB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19F43F3D" w14:textId="77777777" w:rsidR="00B54BE1" w:rsidRDefault="00B54BE1" w:rsidP="00B54BE1">
      <w:pPr>
        <w:rPr>
          <w:rFonts w:ascii="Arial" w:hAnsi="Arial" w:cs="Arial"/>
          <w:sz w:val="20"/>
        </w:rPr>
      </w:pPr>
    </w:p>
    <w:p w14:paraId="3970DA13" w14:textId="77777777" w:rsidR="00004CF4" w:rsidRDefault="00004CF4" w:rsidP="00B54BE1">
      <w:pPr>
        <w:rPr>
          <w:rFonts w:ascii="Arial" w:hAnsi="Arial" w:cs="Arial"/>
          <w:sz w:val="20"/>
        </w:rPr>
      </w:pPr>
    </w:p>
    <w:p w14:paraId="396AE557" w14:textId="77777777" w:rsidR="00004CF4" w:rsidRDefault="00004CF4" w:rsidP="00B54BE1">
      <w:pPr>
        <w:rPr>
          <w:rFonts w:ascii="Arial" w:hAnsi="Arial" w:cs="Arial"/>
          <w:sz w:val="20"/>
        </w:rPr>
      </w:pPr>
    </w:p>
    <w:p w14:paraId="54ED1DA9" w14:textId="77777777" w:rsidR="00004CF4" w:rsidRDefault="00004CF4" w:rsidP="00B54BE1">
      <w:pPr>
        <w:rPr>
          <w:rFonts w:ascii="Arial" w:hAnsi="Arial" w:cs="Arial"/>
          <w:sz w:val="20"/>
        </w:rPr>
      </w:pPr>
    </w:p>
    <w:p w14:paraId="2797BB2E" w14:textId="77777777" w:rsidR="00004CF4" w:rsidRPr="00002B05" w:rsidRDefault="00004CF4" w:rsidP="00B54BE1">
      <w:pPr>
        <w:rPr>
          <w:rFonts w:ascii="Arial" w:hAnsi="Arial" w:cs="Arial"/>
          <w:sz w:val="20"/>
        </w:rPr>
      </w:pPr>
    </w:p>
    <w:p w14:paraId="4A2ACFB1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676E8C8B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</w:p>
    <w:p w14:paraId="1712A922" w14:textId="77777777" w:rsidR="00B54BE1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t>YEARS SINCE LEAVING PRIVATE PRACTICE:</w:t>
      </w:r>
    </w:p>
    <w:p w14:paraId="41EF41C3" w14:textId="77777777" w:rsidR="00B54BE1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</w:p>
    <w:p w14:paraId="12BAA977" w14:textId="77777777" w:rsidR="00B54BE1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</w:p>
    <w:p w14:paraId="1E03E29F" w14:textId="77777777" w:rsidR="00B54BE1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</w:p>
    <w:p w14:paraId="16199D92" w14:textId="77777777" w:rsidR="00B54BE1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</w:p>
    <w:p w14:paraId="71FD38F5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</w:p>
    <w:p w14:paraId="595264C3" w14:textId="6F48484B" w:rsidR="000925E5" w:rsidRDefault="000925E5" w:rsidP="00004CF4"/>
    <w:p w14:paraId="7E683AC3" w14:textId="77777777" w:rsidR="00004CF4" w:rsidRDefault="00004CF4" w:rsidP="00004CF4"/>
    <w:p w14:paraId="7FA35827" w14:textId="77777777" w:rsidR="00004CF4" w:rsidRDefault="00004CF4" w:rsidP="00004CF4"/>
    <w:p w14:paraId="3879D71D" w14:textId="77777777" w:rsidR="00004CF4" w:rsidRDefault="00004CF4" w:rsidP="00004CF4"/>
    <w:p w14:paraId="353E529F" w14:textId="77777777" w:rsidR="00004CF4" w:rsidRDefault="00004CF4" w:rsidP="00004CF4"/>
    <w:p w14:paraId="32F4647F" w14:textId="77777777" w:rsidR="00004CF4" w:rsidRDefault="00004CF4" w:rsidP="00004CF4"/>
    <w:p w14:paraId="64C02198" w14:textId="77777777" w:rsidR="00004CF4" w:rsidRDefault="00004CF4" w:rsidP="00004CF4"/>
    <w:p w14:paraId="39D5ACAB" w14:textId="77777777" w:rsidR="00004CF4" w:rsidRDefault="00004CF4" w:rsidP="00004CF4"/>
    <w:p w14:paraId="554DFDE7" w14:textId="77777777" w:rsidR="00004CF4" w:rsidRDefault="00004CF4" w:rsidP="00004CF4"/>
    <w:p w14:paraId="2C126255" w14:textId="77777777" w:rsidR="00004CF4" w:rsidRDefault="00004CF4" w:rsidP="00004CF4"/>
    <w:p w14:paraId="5853216E" w14:textId="77777777" w:rsidR="00004CF4" w:rsidRDefault="00004CF4" w:rsidP="00004CF4"/>
    <w:p w14:paraId="08366EE7" w14:textId="77777777" w:rsidR="00004CF4" w:rsidRDefault="00004CF4" w:rsidP="00004CF4"/>
    <w:p w14:paraId="2B4943A6" w14:textId="77777777" w:rsidR="00004CF4" w:rsidRDefault="00004CF4" w:rsidP="00004CF4"/>
    <w:p w14:paraId="34B505D5" w14:textId="77777777" w:rsidR="00004CF4" w:rsidRDefault="00004CF4" w:rsidP="00004CF4">
      <w:bookmarkStart w:id="0" w:name="_GoBack"/>
      <w:bookmarkEnd w:id="0"/>
    </w:p>
    <w:p w14:paraId="1FAD7DA5" w14:textId="77777777" w:rsidR="00004CF4" w:rsidRDefault="00004CF4" w:rsidP="00004CF4"/>
    <w:p w14:paraId="5DB9DE6F" w14:textId="77777777" w:rsidR="00004CF4" w:rsidRDefault="00004CF4" w:rsidP="00004CF4"/>
    <w:p w14:paraId="3E972AB5" w14:textId="77777777" w:rsidR="00004CF4" w:rsidRDefault="00004CF4" w:rsidP="00004CF4"/>
    <w:p w14:paraId="484E2830" w14:textId="77777777" w:rsidR="00004CF4" w:rsidRDefault="00004CF4" w:rsidP="00004CF4"/>
    <w:p w14:paraId="79688962" w14:textId="77777777" w:rsidR="00004CF4" w:rsidRDefault="00004CF4" w:rsidP="00004CF4"/>
    <w:p w14:paraId="77F3E3BC" w14:textId="77777777" w:rsidR="00004CF4" w:rsidRDefault="00004CF4" w:rsidP="00004CF4"/>
    <w:p w14:paraId="62749290" w14:textId="77777777" w:rsidR="00004CF4" w:rsidRDefault="00004CF4" w:rsidP="00004CF4"/>
    <w:p w14:paraId="2D27947A" w14:textId="77777777" w:rsidR="00004CF4" w:rsidRDefault="00004CF4" w:rsidP="00004CF4"/>
    <w:p w14:paraId="1FA39FBF" w14:textId="77777777" w:rsidR="00004CF4" w:rsidRPr="00246FA1" w:rsidRDefault="00004CF4" w:rsidP="00004CF4">
      <w:pPr>
        <w:outlineLvl w:val="0"/>
        <w:rPr>
          <w:rFonts w:ascii="Arial" w:hAnsi="Arial" w:cs="Arial"/>
          <w:b/>
          <w:sz w:val="20"/>
        </w:rPr>
      </w:pPr>
    </w:p>
    <w:p w14:paraId="63342E70" w14:textId="77777777" w:rsidR="00004CF4" w:rsidRPr="00246FA1" w:rsidRDefault="00004CF4" w:rsidP="00004CF4">
      <w:pPr>
        <w:outlineLvl w:val="0"/>
        <w:rPr>
          <w:rFonts w:ascii="Arial" w:hAnsi="Arial" w:cs="Arial"/>
          <w:b/>
          <w:sz w:val="20"/>
        </w:rPr>
      </w:pPr>
    </w:p>
    <w:p w14:paraId="63E66689" w14:textId="77777777" w:rsidR="00004CF4" w:rsidRPr="00246FA1" w:rsidRDefault="00004CF4" w:rsidP="00004CF4">
      <w:pPr>
        <w:outlineLvl w:val="0"/>
        <w:rPr>
          <w:rFonts w:ascii="Arial" w:hAnsi="Arial" w:cs="Arial"/>
          <w:b/>
          <w:sz w:val="20"/>
        </w:rPr>
      </w:pPr>
    </w:p>
    <w:p w14:paraId="18F88C89" w14:textId="77777777" w:rsidR="00004CF4" w:rsidRPr="00246FA1" w:rsidRDefault="00004CF4" w:rsidP="00004CF4">
      <w:pPr>
        <w:outlineLvl w:val="0"/>
        <w:rPr>
          <w:rFonts w:ascii="Arial" w:hAnsi="Arial" w:cs="Arial"/>
          <w:b/>
          <w:sz w:val="20"/>
        </w:rPr>
      </w:pPr>
    </w:p>
    <w:p w14:paraId="1234136D" w14:textId="77777777" w:rsidR="00004CF4" w:rsidRPr="00246FA1" w:rsidRDefault="00004CF4" w:rsidP="00004CF4">
      <w:pPr>
        <w:outlineLvl w:val="0"/>
        <w:rPr>
          <w:rFonts w:ascii="Arial" w:hAnsi="Arial" w:cs="Arial"/>
          <w:b/>
          <w:sz w:val="20"/>
        </w:rPr>
      </w:pPr>
      <w:r w:rsidRPr="00246FA1">
        <w:rPr>
          <w:rFonts w:ascii="Arial" w:hAnsi="Arial" w:cs="Arial"/>
          <w:b/>
          <w:noProof/>
          <w:sz w:val="20"/>
          <w:lang w:val="en-US"/>
        </w:rPr>
        <w:drawing>
          <wp:inline distT="0" distB="0" distL="0" distR="0" wp14:anchorId="5813EDA3" wp14:editId="71199396">
            <wp:extent cx="5908675" cy="104502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nks/Sponso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104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A0427" w14:textId="77777777" w:rsidR="00004CF4" w:rsidRPr="00246FA1" w:rsidRDefault="00004CF4" w:rsidP="00004CF4">
      <w:pPr>
        <w:jc w:val="center"/>
        <w:outlineLvl w:val="0"/>
        <w:rPr>
          <w:rFonts w:ascii="Arial" w:hAnsi="Arial" w:cs="Arial"/>
          <w:b/>
          <w:sz w:val="20"/>
        </w:rPr>
      </w:pPr>
    </w:p>
    <w:p w14:paraId="30DE37EB" w14:textId="77777777" w:rsidR="00004CF4" w:rsidRPr="00246FA1" w:rsidRDefault="00004CF4" w:rsidP="00004CF4"/>
    <w:p w14:paraId="68C31904" w14:textId="77777777" w:rsidR="00004CF4" w:rsidRDefault="00004CF4" w:rsidP="00004CF4"/>
    <w:sectPr w:rsidR="00004CF4" w:rsidSect="006C1810">
      <w:footerReference w:type="default" r:id="rId9"/>
      <w:pgSz w:w="12240" w:h="15840"/>
      <w:pgMar w:top="1440" w:right="1608" w:bottom="1440" w:left="15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D9E97" w14:textId="77777777" w:rsidR="00E007F5" w:rsidRDefault="00E007F5">
      <w:r>
        <w:separator/>
      </w:r>
    </w:p>
  </w:endnote>
  <w:endnote w:type="continuationSeparator" w:id="0">
    <w:p w14:paraId="55C041D4" w14:textId="77777777" w:rsidR="00E007F5" w:rsidRDefault="00E0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FAF68" w14:textId="4F10C6D6" w:rsidR="006C1810" w:rsidRPr="00A239B7" w:rsidRDefault="006C1810" w:rsidP="006C1810">
    <w:pPr>
      <w:pStyle w:val="Footer"/>
      <w:ind w:left="-142" w:right="-147"/>
      <w:rPr>
        <w:rFonts w:ascii="Calibri" w:hAnsi="Calibri"/>
        <w:sz w:val="18"/>
        <w:szCs w:val="18"/>
      </w:rPr>
    </w:pPr>
    <w:r w:rsidRPr="00A239B7">
      <w:rPr>
        <w:rFonts w:ascii="Calibri" w:hAnsi="Calibri"/>
        <w:b/>
        <w:color w:val="000080"/>
        <w:sz w:val="18"/>
        <w:szCs w:val="18"/>
      </w:rPr>
      <w:t>NOMINATION DEADLINE:</w:t>
    </w:r>
    <w:r w:rsidRPr="00A239B7">
      <w:rPr>
        <w:rFonts w:ascii="Calibri" w:hAnsi="Calibri"/>
        <w:sz w:val="18"/>
        <w:szCs w:val="18"/>
      </w:rPr>
      <w:t xml:space="preserve">  </w:t>
    </w:r>
    <w:r w:rsidR="009F394E">
      <w:rPr>
        <w:rFonts w:ascii="Calibri" w:hAnsi="Calibri"/>
        <w:sz w:val="18"/>
        <w:szCs w:val="18"/>
      </w:rPr>
      <w:t>Fri</w:t>
    </w:r>
    <w:r w:rsidR="009F394E" w:rsidRPr="00A239B7">
      <w:rPr>
        <w:rFonts w:ascii="Calibri" w:hAnsi="Calibri"/>
        <w:sz w:val="18"/>
        <w:szCs w:val="18"/>
      </w:rPr>
      <w:t xml:space="preserve">day, September </w:t>
    </w:r>
    <w:r w:rsidR="009F394E">
      <w:rPr>
        <w:rFonts w:ascii="Calibri" w:hAnsi="Calibri"/>
        <w:sz w:val="18"/>
        <w:szCs w:val="18"/>
      </w:rPr>
      <w:t>8</w:t>
    </w:r>
    <w:r w:rsidR="009F394E" w:rsidRPr="00A239B7">
      <w:rPr>
        <w:rFonts w:ascii="Calibri" w:hAnsi="Calibri"/>
        <w:sz w:val="18"/>
        <w:szCs w:val="18"/>
        <w:vertAlign w:val="superscript"/>
      </w:rPr>
      <w:t>th</w:t>
    </w:r>
    <w:r w:rsidR="009F394E">
      <w:rPr>
        <w:rFonts w:ascii="Calibri" w:hAnsi="Calibri"/>
        <w:sz w:val="18"/>
        <w:szCs w:val="18"/>
      </w:rPr>
      <w:t>, 2017</w:t>
    </w:r>
  </w:p>
  <w:p w14:paraId="4AA8D54A" w14:textId="77777777" w:rsidR="006C1810" w:rsidRPr="00A239B7" w:rsidRDefault="006C1810" w:rsidP="006C1810">
    <w:pPr>
      <w:pStyle w:val="Footer"/>
      <w:ind w:left="-142" w:right="-147"/>
      <w:rPr>
        <w:rFonts w:ascii="Calibri" w:hAnsi="Calibri"/>
        <w:sz w:val="18"/>
        <w:szCs w:val="18"/>
      </w:rPr>
    </w:pPr>
    <w:r w:rsidRPr="00A239B7">
      <w:rPr>
        <w:rFonts w:ascii="Calibri" w:hAnsi="Calibri"/>
        <w:b/>
        <w:color w:val="000080"/>
        <w:sz w:val="18"/>
        <w:szCs w:val="18"/>
      </w:rPr>
      <w:t>NOMINATION SUBMISSIONS:</w:t>
    </w:r>
    <w:r w:rsidRPr="00A239B7">
      <w:rPr>
        <w:rFonts w:ascii="Calibri" w:hAnsi="Calibri"/>
        <w:sz w:val="18"/>
        <w:szCs w:val="18"/>
      </w:rPr>
      <w:t xml:space="preserve">  </w:t>
    </w:r>
    <w:r w:rsidRPr="00A239B7">
      <w:rPr>
        <w:rFonts w:ascii="Calibri" w:hAnsi="Calibri"/>
        <w:sz w:val="18"/>
        <w:szCs w:val="18"/>
      </w:rPr>
      <w:tab/>
      <w:t xml:space="preserve">Please e-mail the completed nomination form as a </w:t>
    </w:r>
    <w:r w:rsidRPr="00A239B7">
      <w:rPr>
        <w:rFonts w:ascii="Calibri" w:hAnsi="Calibri"/>
        <w:b/>
        <w:sz w:val="18"/>
        <w:szCs w:val="18"/>
      </w:rPr>
      <w:t>WORD</w:t>
    </w:r>
    <w:r w:rsidRPr="00A239B7">
      <w:rPr>
        <w:rFonts w:ascii="Calibri" w:hAnsi="Calibri"/>
        <w:sz w:val="18"/>
        <w:szCs w:val="18"/>
      </w:rPr>
      <w:t xml:space="preserve"> document to </w:t>
    </w:r>
    <w:hyperlink r:id="rId1" w:history="1">
      <w:r w:rsidRPr="00A239B7">
        <w:rPr>
          <w:rStyle w:val="Hyperlink"/>
          <w:rFonts w:ascii="Calibri" w:hAnsi="Calibri"/>
          <w:sz w:val="18"/>
          <w:szCs w:val="18"/>
        </w:rPr>
        <w:t>nominations@wcgca.ca</w:t>
      </w:r>
    </w:hyperlink>
  </w:p>
  <w:p w14:paraId="4A0B4DAD" w14:textId="77777777" w:rsidR="006C1810" w:rsidRPr="00477E9A" w:rsidRDefault="006C1810" w:rsidP="006C1810">
    <w:pPr>
      <w:pStyle w:val="Foo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792D3" w14:textId="77777777" w:rsidR="00E007F5" w:rsidRDefault="00E007F5">
      <w:r>
        <w:separator/>
      </w:r>
    </w:p>
  </w:footnote>
  <w:footnote w:type="continuationSeparator" w:id="0">
    <w:p w14:paraId="1C3ACE9E" w14:textId="77777777" w:rsidR="00E007F5" w:rsidRDefault="00E0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80483"/>
    <w:multiLevelType w:val="hybridMultilevel"/>
    <w:tmpl w:val="874A8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E1"/>
    <w:rsid w:val="00004CF4"/>
    <w:rsid w:val="000925E5"/>
    <w:rsid w:val="001A267C"/>
    <w:rsid w:val="002136C7"/>
    <w:rsid w:val="002C27BD"/>
    <w:rsid w:val="00325684"/>
    <w:rsid w:val="003E1699"/>
    <w:rsid w:val="004A11C4"/>
    <w:rsid w:val="00577CE4"/>
    <w:rsid w:val="006C1810"/>
    <w:rsid w:val="008D6E66"/>
    <w:rsid w:val="008D7BD6"/>
    <w:rsid w:val="009F394E"/>
    <w:rsid w:val="00AF635D"/>
    <w:rsid w:val="00B54BE1"/>
    <w:rsid w:val="00D061DF"/>
    <w:rsid w:val="00D34A2C"/>
    <w:rsid w:val="00E007F5"/>
    <w:rsid w:val="00F146E5"/>
    <w:rsid w:val="00F24515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218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4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BE1"/>
    <w:rPr>
      <w:color w:val="0000FF"/>
      <w:u w:val="single"/>
    </w:rPr>
  </w:style>
  <w:style w:type="paragraph" w:styleId="Footer">
    <w:name w:val="footer"/>
    <w:basedOn w:val="Normal"/>
    <w:link w:val="FooterChar"/>
    <w:rsid w:val="00B54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BE1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E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C1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10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tions@wcgc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282</Words>
  <Characters>1614</Characters>
  <Application>Microsoft Macintosh Word</Application>
  <DocSecurity>0</DocSecurity>
  <Lines>13</Lines>
  <Paragraphs>3</Paragraphs>
  <ScaleCrop>false</ScaleCrop>
  <Company>Microsoft Corporation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dmalamet</dc:creator>
  <cp:lastModifiedBy>Sarah Thevenin</cp:lastModifiedBy>
  <cp:revision>7</cp:revision>
  <dcterms:created xsi:type="dcterms:W3CDTF">2015-08-31T14:53:00Z</dcterms:created>
  <dcterms:modified xsi:type="dcterms:W3CDTF">2017-07-24T19:59:00Z</dcterms:modified>
</cp:coreProperties>
</file>